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C68" w:rsidRDefault="000C4E1B">
      <w:pPr>
        <w:rPr>
          <w:rFonts w:ascii="Times New Roman" w:hAnsi="Times New Roman" w:cs="Times New Roman"/>
          <w:b/>
          <w:sz w:val="24"/>
          <w:szCs w:val="24"/>
        </w:rPr>
      </w:pPr>
      <w:r w:rsidRPr="000C4E1B">
        <w:rPr>
          <w:rFonts w:ascii="Times New Roman" w:hAnsi="Times New Roman" w:cs="Times New Roman"/>
          <w:b/>
          <w:sz w:val="24"/>
          <w:szCs w:val="24"/>
        </w:rPr>
        <w:t xml:space="preserve">Тест 1. </w:t>
      </w:r>
    </w:p>
    <w:p w:rsidR="000C4E1B" w:rsidRPr="00ED20FB" w:rsidRDefault="000C4E1B">
      <w:pPr>
        <w:rPr>
          <w:rFonts w:ascii="Times New Roman" w:hAnsi="Times New Roman" w:cs="Times New Roman"/>
          <w:b/>
          <w:sz w:val="24"/>
          <w:szCs w:val="24"/>
        </w:rPr>
      </w:pPr>
      <w:r w:rsidRPr="00ED20FB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0C4E1B" w:rsidRDefault="000C4E1B">
      <w:pPr>
        <w:rPr>
          <w:rFonts w:ascii="Times New Roman" w:hAnsi="Times New Roman" w:cs="Times New Roman"/>
          <w:sz w:val="24"/>
          <w:szCs w:val="24"/>
        </w:rPr>
      </w:pPr>
      <w:r w:rsidRPr="00ED20F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D20F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D20F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Когда возникла древнерусская литература?</w:t>
      </w:r>
    </w:p>
    <w:p w:rsidR="000C4E1B" w:rsidRDefault="000C4E1B" w:rsidP="000C4E1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веке                            3) в </w:t>
      </w:r>
      <w:r>
        <w:rPr>
          <w:rFonts w:ascii="Times New Roman" w:hAnsi="Times New Roman" w:cs="Times New Roman"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sz w:val="24"/>
          <w:szCs w:val="24"/>
        </w:rPr>
        <w:t xml:space="preserve"> веке</w:t>
      </w:r>
    </w:p>
    <w:p w:rsidR="000C4E1B" w:rsidRDefault="000C4E1B" w:rsidP="000C4E1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XI</w:t>
      </w:r>
      <w:r>
        <w:rPr>
          <w:rFonts w:ascii="Times New Roman" w:hAnsi="Times New Roman" w:cs="Times New Roman"/>
          <w:sz w:val="24"/>
          <w:szCs w:val="24"/>
        </w:rPr>
        <w:t xml:space="preserve"> веке                           4) в </w:t>
      </w:r>
      <w:r>
        <w:rPr>
          <w:rFonts w:ascii="Times New Roman" w:hAnsi="Times New Roman" w:cs="Times New Roman"/>
          <w:sz w:val="24"/>
          <w:szCs w:val="24"/>
          <w:lang w:val="en-US"/>
        </w:rPr>
        <w:t>XII</w:t>
      </w:r>
      <w:r>
        <w:rPr>
          <w:rFonts w:ascii="Times New Roman" w:hAnsi="Times New Roman" w:cs="Times New Roman"/>
          <w:sz w:val="24"/>
          <w:szCs w:val="24"/>
        </w:rPr>
        <w:t xml:space="preserve"> веке</w:t>
      </w:r>
    </w:p>
    <w:p w:rsidR="000C4E1B" w:rsidRDefault="000C4E1B" w:rsidP="000C4E1B">
      <w:pPr>
        <w:rPr>
          <w:rFonts w:ascii="Times New Roman" w:hAnsi="Times New Roman" w:cs="Times New Roman"/>
          <w:sz w:val="24"/>
          <w:szCs w:val="24"/>
        </w:rPr>
      </w:pPr>
      <w:r w:rsidRPr="00ED20F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D20FB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ED20F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Когда было создано «Слово о полку Игореве»?</w:t>
      </w:r>
    </w:p>
    <w:p w:rsidR="000C4E1B" w:rsidRDefault="000C4E1B" w:rsidP="000C4E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1177</w:t>
      </w:r>
    </w:p>
    <w:p w:rsidR="000C4E1B" w:rsidRDefault="000C4E1B" w:rsidP="000C4E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1110</w:t>
      </w:r>
    </w:p>
    <w:p w:rsidR="000C4E1B" w:rsidRDefault="000C4E1B" w:rsidP="000C4E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1100</w:t>
      </w:r>
    </w:p>
    <w:p w:rsidR="00AE27C9" w:rsidRDefault="000C4E1B" w:rsidP="000C4E1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создания неизвестна</w:t>
      </w:r>
    </w:p>
    <w:p w:rsidR="000C4E1B" w:rsidRDefault="00AE27C9" w:rsidP="00AE27C9">
      <w:pPr>
        <w:rPr>
          <w:rFonts w:ascii="Times New Roman" w:hAnsi="Times New Roman" w:cs="Times New Roman"/>
          <w:sz w:val="24"/>
          <w:szCs w:val="24"/>
        </w:rPr>
      </w:pPr>
      <w:r w:rsidRPr="00ED20FB">
        <w:rPr>
          <w:rFonts w:ascii="Times New Roman" w:hAnsi="Times New Roman" w:cs="Times New Roman"/>
          <w:b/>
          <w:sz w:val="24"/>
          <w:szCs w:val="24"/>
        </w:rPr>
        <w:t>А3.</w:t>
      </w:r>
      <w:r>
        <w:rPr>
          <w:rFonts w:ascii="Times New Roman" w:hAnsi="Times New Roman" w:cs="Times New Roman"/>
          <w:sz w:val="24"/>
          <w:szCs w:val="24"/>
        </w:rPr>
        <w:t xml:space="preserve"> Какой литературный приём используется в строках?</w:t>
      </w:r>
    </w:p>
    <w:p w:rsidR="00AE27C9" w:rsidRPr="00ED20FB" w:rsidRDefault="00AE27C9" w:rsidP="00AE27C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D20FB">
        <w:rPr>
          <w:rFonts w:ascii="Times New Roman" w:hAnsi="Times New Roman" w:cs="Times New Roman"/>
          <w:b/>
          <w:sz w:val="24"/>
          <w:szCs w:val="24"/>
        </w:rPr>
        <w:t xml:space="preserve">О </w:t>
      </w:r>
      <w:proofErr w:type="spellStart"/>
      <w:r w:rsidRPr="00ED20FB">
        <w:rPr>
          <w:rFonts w:ascii="Times New Roman" w:hAnsi="Times New Roman" w:cs="Times New Roman"/>
          <w:b/>
          <w:sz w:val="24"/>
          <w:szCs w:val="24"/>
        </w:rPr>
        <w:t>Боян</w:t>
      </w:r>
      <w:proofErr w:type="spellEnd"/>
      <w:r w:rsidRPr="00ED20FB">
        <w:rPr>
          <w:rFonts w:ascii="Times New Roman" w:hAnsi="Times New Roman" w:cs="Times New Roman"/>
          <w:b/>
          <w:sz w:val="24"/>
          <w:szCs w:val="24"/>
        </w:rPr>
        <w:t>, соловей старого времени!</w:t>
      </w:r>
    </w:p>
    <w:p w:rsidR="00AE27C9" w:rsidRDefault="00AE27C9" w:rsidP="00AE27C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литота                              3) сравнение</w:t>
      </w:r>
    </w:p>
    <w:p w:rsidR="00AE27C9" w:rsidRDefault="00AE27C9" w:rsidP="00AE27C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гипербола                        4) эпитет</w:t>
      </w:r>
    </w:p>
    <w:p w:rsidR="00AE27C9" w:rsidRDefault="00AE27C9" w:rsidP="00AE27C9">
      <w:pPr>
        <w:rPr>
          <w:rFonts w:ascii="Times New Roman" w:hAnsi="Times New Roman" w:cs="Times New Roman"/>
          <w:sz w:val="24"/>
          <w:szCs w:val="24"/>
        </w:rPr>
      </w:pPr>
      <w:r w:rsidRPr="00ED20FB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ED20F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D20F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каком городе Ярославна молится о спасении воинов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6102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AE27C9" w:rsidRPr="00ED20FB" w:rsidRDefault="00ED20FB" w:rsidP="00AE27C9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548640</wp:posOffset>
                </wp:positionH>
                <wp:positionV relativeFrom="paragraph">
                  <wp:posOffset>146685</wp:posOffset>
                </wp:positionV>
                <wp:extent cx="459105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2pt,11.55pt" to="404.7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" strokecolor="black [3213]"/>
            </w:pict>
          </mc:Fallback>
        </mc:AlternateContent>
      </w:r>
      <w:r w:rsidR="00AE27C9" w:rsidRPr="00ED20FB">
        <w:rPr>
          <w:rFonts w:ascii="Times New Roman" w:hAnsi="Times New Roman" w:cs="Times New Roman"/>
          <w:i/>
          <w:sz w:val="24"/>
          <w:szCs w:val="24"/>
        </w:rPr>
        <w:t>Ответ:</w:t>
      </w:r>
    </w:p>
    <w:p w:rsidR="00AE27C9" w:rsidRDefault="00AE27C9" w:rsidP="00AE27C9">
      <w:pPr>
        <w:rPr>
          <w:rFonts w:ascii="Times New Roman" w:hAnsi="Times New Roman" w:cs="Times New Roman"/>
          <w:sz w:val="24"/>
          <w:szCs w:val="24"/>
        </w:rPr>
      </w:pPr>
      <w:r w:rsidRPr="00ED20FB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ED20FB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ED20F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Что, по мнению Д.С. Лихачёва, вдохновило автора «Слова о полку Игореве» и сделало это произведение бессмертным?</w:t>
      </w:r>
    </w:p>
    <w:p w:rsidR="00AE27C9" w:rsidRPr="00ED20FB" w:rsidRDefault="00ED20FB" w:rsidP="00AE27C9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548640</wp:posOffset>
                </wp:positionH>
                <wp:positionV relativeFrom="paragraph">
                  <wp:posOffset>135890</wp:posOffset>
                </wp:positionV>
                <wp:extent cx="4591050" cy="1"/>
                <wp:effectExtent l="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91050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.2pt,10.7pt" to="404.7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" strokecolor="black [3213]"/>
            </w:pict>
          </mc:Fallback>
        </mc:AlternateContent>
      </w:r>
      <w:r w:rsidR="00AE27C9" w:rsidRPr="00ED20FB">
        <w:rPr>
          <w:rFonts w:ascii="Times New Roman" w:hAnsi="Times New Roman" w:cs="Times New Roman"/>
          <w:i/>
          <w:sz w:val="24"/>
          <w:szCs w:val="24"/>
        </w:rPr>
        <w:t>Ответ:</w:t>
      </w:r>
    </w:p>
    <w:p w:rsidR="00AE27C9" w:rsidRDefault="00AE27C9" w:rsidP="00AE27C9">
      <w:pPr>
        <w:rPr>
          <w:rFonts w:ascii="Times New Roman" w:hAnsi="Times New Roman" w:cs="Times New Roman"/>
          <w:sz w:val="24"/>
          <w:szCs w:val="24"/>
        </w:rPr>
      </w:pPr>
      <w:r w:rsidRPr="00ED20FB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ED20F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D20F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 какими животными сравниваются герои «Слова о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полку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Игореве» 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целью даны эти сопоставления?</w:t>
      </w:r>
    </w:p>
    <w:p w:rsidR="00AE27C9" w:rsidRDefault="00AE27C9" w:rsidP="00AE27C9">
      <w:pPr>
        <w:rPr>
          <w:rFonts w:ascii="Times New Roman" w:hAnsi="Times New Roman" w:cs="Times New Roman"/>
          <w:sz w:val="24"/>
          <w:szCs w:val="24"/>
        </w:rPr>
      </w:pPr>
    </w:p>
    <w:p w:rsidR="00AE27C9" w:rsidRDefault="00AE27C9" w:rsidP="00AE27C9">
      <w:pPr>
        <w:rPr>
          <w:rFonts w:ascii="Times New Roman" w:hAnsi="Times New Roman" w:cs="Times New Roman"/>
          <w:sz w:val="24"/>
          <w:szCs w:val="24"/>
        </w:rPr>
      </w:pPr>
    </w:p>
    <w:p w:rsidR="00AE27C9" w:rsidRDefault="00AE27C9" w:rsidP="00AE27C9">
      <w:pPr>
        <w:rPr>
          <w:rFonts w:ascii="Times New Roman" w:hAnsi="Times New Roman" w:cs="Times New Roman"/>
          <w:sz w:val="24"/>
          <w:szCs w:val="24"/>
        </w:rPr>
      </w:pPr>
    </w:p>
    <w:p w:rsidR="00AE27C9" w:rsidRDefault="00AE27C9" w:rsidP="00AE27C9">
      <w:pPr>
        <w:rPr>
          <w:rFonts w:ascii="Times New Roman" w:hAnsi="Times New Roman" w:cs="Times New Roman"/>
          <w:sz w:val="24"/>
          <w:szCs w:val="24"/>
        </w:rPr>
      </w:pPr>
    </w:p>
    <w:p w:rsidR="00AE27C9" w:rsidRDefault="00AE27C9" w:rsidP="00AE27C9">
      <w:pPr>
        <w:rPr>
          <w:rFonts w:ascii="Times New Roman" w:hAnsi="Times New Roman" w:cs="Times New Roman"/>
          <w:sz w:val="24"/>
          <w:szCs w:val="24"/>
        </w:rPr>
      </w:pPr>
    </w:p>
    <w:p w:rsidR="00AE27C9" w:rsidRDefault="00AE27C9" w:rsidP="00AE27C9">
      <w:pPr>
        <w:rPr>
          <w:rFonts w:ascii="Times New Roman" w:hAnsi="Times New Roman" w:cs="Times New Roman"/>
          <w:sz w:val="24"/>
          <w:szCs w:val="24"/>
        </w:rPr>
      </w:pPr>
    </w:p>
    <w:p w:rsidR="00AE27C9" w:rsidRDefault="00AE27C9" w:rsidP="00AE27C9">
      <w:pPr>
        <w:rPr>
          <w:rFonts w:ascii="Times New Roman" w:hAnsi="Times New Roman" w:cs="Times New Roman"/>
          <w:sz w:val="24"/>
          <w:szCs w:val="24"/>
        </w:rPr>
      </w:pPr>
    </w:p>
    <w:p w:rsidR="00AE27C9" w:rsidRDefault="00AE27C9" w:rsidP="00AE27C9">
      <w:pPr>
        <w:rPr>
          <w:rFonts w:ascii="Times New Roman" w:hAnsi="Times New Roman" w:cs="Times New Roman"/>
          <w:sz w:val="24"/>
          <w:szCs w:val="24"/>
        </w:rPr>
      </w:pPr>
    </w:p>
    <w:p w:rsidR="00AE27C9" w:rsidRDefault="00AE27C9" w:rsidP="00AE27C9">
      <w:pPr>
        <w:rPr>
          <w:rFonts w:ascii="Times New Roman" w:hAnsi="Times New Roman" w:cs="Times New Roman"/>
          <w:sz w:val="24"/>
          <w:szCs w:val="24"/>
        </w:rPr>
      </w:pPr>
    </w:p>
    <w:p w:rsidR="00226102" w:rsidRDefault="00226102" w:rsidP="00AE27C9">
      <w:pPr>
        <w:rPr>
          <w:rFonts w:ascii="Times New Roman" w:hAnsi="Times New Roman" w:cs="Times New Roman"/>
          <w:b/>
          <w:sz w:val="24"/>
          <w:szCs w:val="24"/>
        </w:rPr>
      </w:pPr>
    </w:p>
    <w:p w:rsidR="00AE27C9" w:rsidRPr="00ED20FB" w:rsidRDefault="00686D6E" w:rsidP="00AE27C9">
      <w:pPr>
        <w:rPr>
          <w:rFonts w:ascii="Times New Roman" w:hAnsi="Times New Roman" w:cs="Times New Roman"/>
          <w:b/>
          <w:sz w:val="24"/>
          <w:szCs w:val="24"/>
        </w:rPr>
      </w:pPr>
      <w:r w:rsidRPr="00ED20FB">
        <w:rPr>
          <w:rFonts w:ascii="Times New Roman" w:hAnsi="Times New Roman" w:cs="Times New Roman"/>
          <w:b/>
          <w:sz w:val="24"/>
          <w:szCs w:val="24"/>
        </w:rPr>
        <w:lastRenderedPageBreak/>
        <w:t>Вариант 2.</w:t>
      </w:r>
    </w:p>
    <w:p w:rsidR="00686D6E" w:rsidRDefault="00686D6E" w:rsidP="00AE27C9">
      <w:pPr>
        <w:rPr>
          <w:rFonts w:ascii="Times New Roman" w:hAnsi="Times New Roman" w:cs="Times New Roman"/>
          <w:sz w:val="24"/>
          <w:szCs w:val="24"/>
        </w:rPr>
      </w:pPr>
      <w:r w:rsidRPr="00ED20F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D20F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D20F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Какая литература послужила основой для древней оригинальной русской литературы?</w:t>
      </w:r>
    </w:p>
    <w:p w:rsidR="00686D6E" w:rsidRDefault="00686D6E" w:rsidP="00686D6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греческая                                        3) римская</w:t>
      </w:r>
    </w:p>
    <w:p w:rsidR="00686D6E" w:rsidRDefault="00686D6E" w:rsidP="00686D6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византийская                                 4) израильская</w:t>
      </w:r>
    </w:p>
    <w:p w:rsidR="00686D6E" w:rsidRDefault="00686D6E" w:rsidP="00686D6E">
      <w:pPr>
        <w:rPr>
          <w:rFonts w:ascii="Times New Roman" w:hAnsi="Times New Roman" w:cs="Times New Roman"/>
          <w:sz w:val="24"/>
          <w:szCs w:val="24"/>
        </w:rPr>
      </w:pPr>
      <w:r w:rsidRPr="00ED20FB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D20FB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ED20F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Какой литературный приём используется в этих строках?</w:t>
      </w:r>
    </w:p>
    <w:p w:rsidR="00686D6E" w:rsidRPr="00ED20FB" w:rsidRDefault="00686D6E" w:rsidP="00686D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D20FB">
        <w:rPr>
          <w:rFonts w:ascii="Times New Roman" w:hAnsi="Times New Roman" w:cs="Times New Roman"/>
          <w:b/>
          <w:sz w:val="24"/>
          <w:szCs w:val="24"/>
        </w:rPr>
        <w:t>Ты ведь можешь Волгу вёслами расплескать, а Дон шлемами вылить!</w:t>
      </w:r>
    </w:p>
    <w:p w:rsidR="00686D6E" w:rsidRDefault="00686D6E" w:rsidP="00686D6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метафора                                          3) литота</w:t>
      </w:r>
    </w:p>
    <w:p w:rsidR="00686D6E" w:rsidRDefault="00686D6E" w:rsidP="00686D6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гипербола                                         4) сравнение</w:t>
      </w:r>
    </w:p>
    <w:p w:rsidR="00686D6E" w:rsidRDefault="00686D6E" w:rsidP="00686D6E">
      <w:pPr>
        <w:rPr>
          <w:rFonts w:ascii="Times New Roman" w:hAnsi="Times New Roman" w:cs="Times New Roman"/>
          <w:sz w:val="24"/>
          <w:szCs w:val="24"/>
        </w:rPr>
      </w:pPr>
      <w:r w:rsidRPr="00ED20FB">
        <w:rPr>
          <w:rFonts w:ascii="Times New Roman" w:hAnsi="Times New Roman" w:cs="Times New Roman"/>
          <w:b/>
          <w:sz w:val="24"/>
          <w:szCs w:val="24"/>
        </w:rPr>
        <w:t>А3.</w:t>
      </w:r>
      <w:r>
        <w:rPr>
          <w:rFonts w:ascii="Times New Roman" w:hAnsi="Times New Roman" w:cs="Times New Roman"/>
          <w:sz w:val="24"/>
          <w:szCs w:val="24"/>
        </w:rPr>
        <w:t xml:space="preserve"> К какой реке обра</w:t>
      </w:r>
      <w:r w:rsidR="00226102">
        <w:rPr>
          <w:rFonts w:ascii="Times New Roman" w:hAnsi="Times New Roman" w:cs="Times New Roman"/>
          <w:sz w:val="24"/>
          <w:szCs w:val="24"/>
        </w:rPr>
        <w:t>щается Ярославна в произведении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86D6E" w:rsidRDefault="00ED20FB" w:rsidP="00ED20F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Днепру                                           3)  к Волге</w:t>
      </w:r>
    </w:p>
    <w:p w:rsidR="00ED20FB" w:rsidRDefault="00ED20FB" w:rsidP="00ED20F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Дунаю                                            4) к Дону</w:t>
      </w:r>
    </w:p>
    <w:p w:rsidR="00ED20FB" w:rsidRDefault="00ED20FB" w:rsidP="00ED20FB">
      <w:pPr>
        <w:rPr>
          <w:rFonts w:ascii="Times New Roman" w:hAnsi="Times New Roman" w:cs="Times New Roman"/>
          <w:sz w:val="24"/>
          <w:szCs w:val="24"/>
        </w:rPr>
      </w:pPr>
      <w:r w:rsidRPr="00ED20FB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ED20F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D20F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Кто «изронил золотое слово» в «Слове о полку Игореве»?</w:t>
      </w:r>
    </w:p>
    <w:p w:rsidR="00ED20FB" w:rsidRPr="00ED20FB" w:rsidRDefault="00ED20FB" w:rsidP="00ED20F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558164</wp:posOffset>
                </wp:positionH>
                <wp:positionV relativeFrom="paragraph">
                  <wp:posOffset>136525</wp:posOffset>
                </wp:positionV>
                <wp:extent cx="45434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43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95pt,10.75pt" to="401.7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" strokecolor="black [3213]"/>
            </w:pict>
          </mc:Fallback>
        </mc:AlternateContent>
      </w:r>
      <w:r w:rsidRPr="00ED20FB">
        <w:rPr>
          <w:rFonts w:ascii="Times New Roman" w:hAnsi="Times New Roman" w:cs="Times New Roman"/>
          <w:i/>
          <w:sz w:val="24"/>
          <w:szCs w:val="24"/>
        </w:rPr>
        <w:t>Ответ:</w:t>
      </w:r>
    </w:p>
    <w:p w:rsidR="00ED20FB" w:rsidRDefault="00ED20FB" w:rsidP="00ED20FB">
      <w:pPr>
        <w:rPr>
          <w:rFonts w:ascii="Times New Roman" w:hAnsi="Times New Roman" w:cs="Times New Roman"/>
          <w:sz w:val="24"/>
          <w:szCs w:val="24"/>
        </w:rPr>
      </w:pPr>
      <w:r w:rsidRPr="00ED20FB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ED20FB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ED20F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 какой птицей </w:t>
      </w:r>
      <w:r w:rsidR="00226102">
        <w:rPr>
          <w:rFonts w:ascii="Times New Roman" w:hAnsi="Times New Roman" w:cs="Times New Roman"/>
          <w:sz w:val="24"/>
          <w:szCs w:val="24"/>
        </w:rPr>
        <w:t>сравнивается  Ярославна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?</w:t>
      </w:r>
    </w:p>
    <w:p w:rsidR="00ED20FB" w:rsidRPr="00ED20FB" w:rsidRDefault="00ED20FB" w:rsidP="00ED20F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558164</wp:posOffset>
                </wp:positionH>
                <wp:positionV relativeFrom="paragraph">
                  <wp:posOffset>146050</wp:posOffset>
                </wp:positionV>
                <wp:extent cx="4543425" cy="0"/>
                <wp:effectExtent l="0" t="0" r="952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434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95pt,11.5pt" to="401.7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" strokecolor="black [3213]"/>
            </w:pict>
          </mc:Fallback>
        </mc:AlternateContent>
      </w:r>
      <w:r w:rsidRPr="00ED20FB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</w:p>
    <w:p w:rsidR="00ED20FB" w:rsidRPr="00ED20FB" w:rsidRDefault="00ED20FB" w:rsidP="00ED20FB">
      <w:pPr>
        <w:rPr>
          <w:rFonts w:ascii="Times New Roman" w:hAnsi="Times New Roman" w:cs="Times New Roman"/>
          <w:sz w:val="24"/>
          <w:szCs w:val="24"/>
        </w:rPr>
      </w:pPr>
      <w:r w:rsidRPr="00ED20FB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ED20F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D20F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Можно ли героем произведения «Слово о полку Игореве» считать одного князя Игоря? Почему?</w:t>
      </w:r>
      <w:r w:rsidRPr="00ED20F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D20FB" w:rsidRPr="00ED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7B59"/>
    <w:multiLevelType w:val="hybridMultilevel"/>
    <w:tmpl w:val="46FA66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70505"/>
    <w:multiLevelType w:val="hybridMultilevel"/>
    <w:tmpl w:val="18E08E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70FA9"/>
    <w:multiLevelType w:val="hybridMultilevel"/>
    <w:tmpl w:val="906263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FB4F45"/>
    <w:multiLevelType w:val="hybridMultilevel"/>
    <w:tmpl w:val="06D6BA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B1D7B"/>
    <w:multiLevelType w:val="hybridMultilevel"/>
    <w:tmpl w:val="92EAA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6E0AA0"/>
    <w:multiLevelType w:val="hybridMultilevel"/>
    <w:tmpl w:val="75827D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E1B"/>
    <w:rsid w:val="000C4E1B"/>
    <w:rsid w:val="00226102"/>
    <w:rsid w:val="004B7C68"/>
    <w:rsid w:val="00686D6E"/>
    <w:rsid w:val="00AE27C9"/>
    <w:rsid w:val="00ED2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E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мария</cp:lastModifiedBy>
  <cp:revision>4</cp:revision>
  <dcterms:created xsi:type="dcterms:W3CDTF">2017-02-02T09:07:00Z</dcterms:created>
  <dcterms:modified xsi:type="dcterms:W3CDTF">2017-02-05T04:02:00Z</dcterms:modified>
</cp:coreProperties>
</file>